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00" w:rsidRDefault="00233D9A">
      <w:pPr>
        <w:pStyle w:val="a4"/>
        <w:spacing w:before="69"/>
        <w:ind w:right="2"/>
      </w:pPr>
      <w:r>
        <w:t>Аннотация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rPr>
          <w:spacing w:val="-2"/>
        </w:rPr>
        <w:t>спорта</w:t>
      </w:r>
    </w:p>
    <w:p w:rsidR="00373A00" w:rsidRDefault="00233D9A">
      <w:pPr>
        <w:pStyle w:val="a4"/>
      </w:pPr>
      <w:r>
        <w:t>«Спортивная</w:t>
      </w:r>
      <w:r>
        <w:rPr>
          <w:spacing w:val="-9"/>
        </w:rPr>
        <w:t xml:space="preserve"> </w:t>
      </w:r>
      <w:r>
        <w:t>(вольная)</w:t>
      </w:r>
      <w:r>
        <w:rPr>
          <w:spacing w:val="-6"/>
        </w:rPr>
        <w:t xml:space="preserve"> </w:t>
      </w:r>
      <w:r>
        <w:rPr>
          <w:spacing w:val="-2"/>
        </w:rPr>
        <w:t>борьба»</w:t>
      </w:r>
      <w:r w:rsidR="00422ABC">
        <w:rPr>
          <w:spacing w:val="-2"/>
        </w:rPr>
        <w:t xml:space="preserve"> в ГБУ ДО «СШ Шалинского района»</w:t>
      </w:r>
    </w:p>
    <w:p w:rsidR="00373A00" w:rsidRDefault="00233D9A" w:rsidP="00422ABC">
      <w:pPr>
        <w:pStyle w:val="a3"/>
        <w:spacing w:before="186"/>
        <w:ind w:left="461"/>
        <w:jc w:val="both"/>
      </w:pPr>
      <w:r>
        <w:t>Дополнительная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rPr>
          <w:spacing w:val="-2"/>
        </w:rPr>
        <w:t>спорта</w:t>
      </w:r>
    </w:p>
    <w:p w:rsidR="00373A00" w:rsidRDefault="00233D9A" w:rsidP="00422ABC">
      <w:pPr>
        <w:pStyle w:val="a3"/>
        <w:spacing w:before="21"/>
        <w:jc w:val="both"/>
      </w:pPr>
      <w:r>
        <w:t>«</w:t>
      </w:r>
      <w:proofErr w:type="gramStart"/>
      <w:r>
        <w:t>спортивная</w:t>
      </w:r>
      <w:proofErr w:type="gramEnd"/>
      <w:r>
        <w:rPr>
          <w:spacing w:val="-3"/>
        </w:rPr>
        <w:t xml:space="preserve"> </w:t>
      </w:r>
      <w:r>
        <w:t>борьба»</w:t>
      </w:r>
      <w:r>
        <w:rPr>
          <w:spacing w:val="-10"/>
        </w:rPr>
        <w:t xml:space="preserve"> </w:t>
      </w:r>
      <w:r>
        <w:t>(далее—Программа)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организации</w:t>
      </w:r>
    </w:p>
    <w:p w:rsidR="00373A00" w:rsidRDefault="00233D9A" w:rsidP="00422ABC">
      <w:pPr>
        <w:pStyle w:val="a3"/>
        <w:spacing w:before="22" w:line="259" w:lineRule="auto"/>
        <w:ind w:right="88"/>
        <w:jc w:val="both"/>
      </w:pPr>
      <w:proofErr w:type="gramStart"/>
      <w:r>
        <w:t>образовательной</w:t>
      </w:r>
      <w:proofErr w:type="gramEnd"/>
      <w:r>
        <w:t xml:space="preserve"> деятельности по спортивной подготовке (для спортивной дисциплины вольная борьба (мужская, женская))с учетом совокупности минимальных требований к спортивной</w:t>
      </w:r>
      <w:r>
        <w:rPr>
          <w:spacing w:val="-5"/>
        </w:rPr>
        <w:t xml:space="preserve"> </w:t>
      </w:r>
      <w:r>
        <w:t>подготовке,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стандартом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 по виду спорт</w:t>
      </w:r>
      <w:r>
        <w:t xml:space="preserve">а «спортивная борьба», утвержденным приказом </w:t>
      </w:r>
      <w:proofErr w:type="spellStart"/>
      <w:r>
        <w:t>Минспорта</w:t>
      </w:r>
      <w:proofErr w:type="spellEnd"/>
      <w:r>
        <w:t xml:space="preserve"> России от 30 ноября 2022г. №1091 (далее в ФССП).</w:t>
      </w:r>
    </w:p>
    <w:p w:rsidR="00373A00" w:rsidRDefault="00233D9A" w:rsidP="00422ABC">
      <w:pPr>
        <w:pStyle w:val="a3"/>
        <w:spacing w:line="274" w:lineRule="exact"/>
        <w:jc w:val="both"/>
      </w:pPr>
      <w:r>
        <w:rPr>
          <w:b/>
        </w:rPr>
        <w:t>Целью</w:t>
      </w:r>
      <w:r>
        <w:rPr>
          <w:b/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основе</w:t>
      </w:r>
    </w:p>
    <w:p w:rsidR="00373A00" w:rsidRDefault="00233D9A" w:rsidP="00422ABC">
      <w:pPr>
        <w:pStyle w:val="a3"/>
        <w:spacing w:before="22" w:line="259" w:lineRule="auto"/>
        <w:jc w:val="both"/>
      </w:pPr>
      <w:proofErr w:type="gramStart"/>
      <w:r>
        <w:t>соблюдения</w:t>
      </w:r>
      <w:proofErr w:type="gramEnd"/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учебно-тренировочном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 условиях многолетнего, круглогодичного и поэтапного процесса спортивной подготовки.</w:t>
      </w:r>
    </w:p>
    <w:p w:rsidR="00373A00" w:rsidRDefault="00233D9A" w:rsidP="00422ABC">
      <w:pPr>
        <w:pStyle w:val="a3"/>
        <w:spacing w:before="159" w:line="259" w:lineRule="auto"/>
        <w:ind w:right="88"/>
        <w:jc w:val="both"/>
        <w:rPr>
          <w:b/>
        </w:rPr>
      </w:pPr>
      <w:r>
        <w:t xml:space="preserve">Срок реализации этапа начальной подготовки рассчитан </w:t>
      </w:r>
      <w:r>
        <w:rPr>
          <w:b/>
        </w:rPr>
        <w:t xml:space="preserve">на 3 года. </w:t>
      </w:r>
      <w:r>
        <w:t xml:space="preserve">На этап начальной подготовки зачисляются лица </w:t>
      </w:r>
      <w:r>
        <w:rPr>
          <w:b/>
        </w:rPr>
        <w:t>не моложе 8 лет</w:t>
      </w:r>
      <w:r>
        <w:rPr>
          <w:i/>
        </w:rPr>
        <w:t xml:space="preserve">, </w:t>
      </w:r>
      <w:r>
        <w:t>желающие заниматься спортивной борьбой.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спортсмены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противопоказаний для</w:t>
      </w:r>
      <w:r>
        <w:rPr>
          <w:spacing w:val="-5"/>
        </w:rPr>
        <w:t xml:space="preserve"> </w:t>
      </w:r>
      <w:r>
        <w:t>освоения программы, успешно сдать нормативы по общей физической и специальной физической подготовки для зачисления в группы на данном этапе. Наполняемость групп на этапе начальной подготовке сост</w:t>
      </w:r>
      <w:r>
        <w:t xml:space="preserve">авляет – </w:t>
      </w:r>
      <w:r>
        <w:rPr>
          <w:b/>
        </w:rPr>
        <w:t>15 человек.</w:t>
      </w:r>
    </w:p>
    <w:p w:rsidR="00373A00" w:rsidRDefault="00233D9A" w:rsidP="00422ABC">
      <w:pPr>
        <w:pStyle w:val="a3"/>
        <w:spacing w:before="1" w:line="259" w:lineRule="auto"/>
        <w:jc w:val="both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6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(этапа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 xml:space="preserve">специализации) рассчитан </w:t>
      </w:r>
      <w:r>
        <w:rPr>
          <w:b/>
        </w:rPr>
        <w:t xml:space="preserve">на 5 лет. </w:t>
      </w:r>
      <w:r>
        <w:t>На тренировочный этап (этап спортивной специализации)</w:t>
      </w:r>
    </w:p>
    <w:p w:rsidR="00373A00" w:rsidRDefault="00233D9A" w:rsidP="00422ABC">
      <w:pPr>
        <w:spacing w:line="259" w:lineRule="auto"/>
        <w:ind w:left="102"/>
        <w:jc w:val="both"/>
        <w:rPr>
          <w:sz w:val="24"/>
        </w:rPr>
      </w:pPr>
      <w:proofErr w:type="gramStart"/>
      <w:r>
        <w:rPr>
          <w:sz w:val="24"/>
        </w:rPr>
        <w:t>зачисляются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иметь </w:t>
      </w:r>
      <w:r>
        <w:rPr>
          <w:b/>
          <w:sz w:val="24"/>
        </w:rPr>
        <w:t>разряды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зачислен</w:t>
      </w:r>
      <w:r>
        <w:rPr>
          <w:b/>
          <w:spacing w:val="-2"/>
          <w:sz w:val="24"/>
        </w:rPr>
        <w:t>ия</w:t>
      </w:r>
      <w:r>
        <w:rPr>
          <w:spacing w:val="-2"/>
          <w:sz w:val="24"/>
        </w:rPr>
        <w:t>:</w:t>
      </w:r>
    </w:p>
    <w:p w:rsidR="00373A00" w:rsidRDefault="00233D9A" w:rsidP="00422ABC">
      <w:pPr>
        <w:pStyle w:val="a3"/>
        <w:spacing w:line="259" w:lineRule="auto"/>
        <w:jc w:val="both"/>
      </w:pP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третий,</w:t>
      </w:r>
      <w:r>
        <w:rPr>
          <w:spacing w:val="-3"/>
        </w:rPr>
        <w:t xml:space="preserve"> </w:t>
      </w:r>
      <w:r>
        <w:t>второй,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юношеские спортивные разряды;</w:t>
      </w:r>
    </w:p>
    <w:p w:rsidR="00373A00" w:rsidRDefault="00233D9A" w:rsidP="00422ABC">
      <w:pPr>
        <w:pStyle w:val="a3"/>
        <w:spacing w:line="261" w:lineRule="auto"/>
        <w:jc w:val="both"/>
      </w:pPr>
      <w:r>
        <w:t>-на</w:t>
      </w:r>
      <w:r>
        <w:rPr>
          <w:spacing w:val="-4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свыше</w:t>
      </w:r>
      <w:r>
        <w:rPr>
          <w:spacing w:val="-4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лет –</w:t>
      </w:r>
      <w:r>
        <w:rPr>
          <w:spacing w:val="-4"/>
        </w:rPr>
        <w:t xml:space="preserve"> </w:t>
      </w:r>
      <w:r>
        <w:t>третий,</w:t>
      </w:r>
      <w:r>
        <w:rPr>
          <w:spacing w:val="-4"/>
        </w:rPr>
        <w:t xml:space="preserve"> </w:t>
      </w:r>
      <w:r>
        <w:t>второй,</w:t>
      </w:r>
      <w:r>
        <w:rPr>
          <w:spacing w:val="-4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 xml:space="preserve">спортивный </w:t>
      </w:r>
      <w:r>
        <w:rPr>
          <w:spacing w:val="-2"/>
        </w:rPr>
        <w:t>разряд.</w:t>
      </w:r>
    </w:p>
    <w:p w:rsidR="00373A00" w:rsidRDefault="00233D9A" w:rsidP="00422ABC">
      <w:pPr>
        <w:pStyle w:val="a3"/>
        <w:spacing w:line="259" w:lineRule="auto"/>
        <w:jc w:val="both"/>
        <w:rPr>
          <w:b/>
        </w:rPr>
      </w:pPr>
      <w:r>
        <w:t>Наполняемость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учебно-тренировочном</w:t>
      </w:r>
      <w:r>
        <w:rPr>
          <w:spacing w:val="-6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(этапе</w:t>
      </w:r>
      <w:r>
        <w:rPr>
          <w:spacing w:val="-6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 xml:space="preserve">специализации) составляет – </w:t>
      </w:r>
      <w:r>
        <w:rPr>
          <w:b/>
        </w:rPr>
        <w:t>1-5 человек.</w:t>
      </w:r>
    </w:p>
    <w:p w:rsidR="00373A00" w:rsidRPr="00233D9A" w:rsidRDefault="00233D9A" w:rsidP="00233D9A">
      <w:pPr>
        <w:pStyle w:val="a3"/>
        <w:spacing w:line="275" w:lineRule="exact"/>
        <w:jc w:val="both"/>
        <w:rPr>
          <w:b/>
        </w:rPr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rPr>
          <w:b/>
        </w:rPr>
        <w:t>рассчитан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  <w:r>
        <w:rPr>
          <w:b/>
        </w:rPr>
        <w:t xml:space="preserve"> </w:t>
      </w:r>
      <w:r>
        <w:rPr>
          <w:b/>
        </w:rPr>
        <w:t>года</w:t>
      </w:r>
      <w:r>
        <w:t xml:space="preserve">. На этап совершенствования спортивного мастерства зачисляются спортсмены </w:t>
      </w:r>
      <w:r>
        <w:rPr>
          <w:b/>
        </w:rPr>
        <w:t>не моложе 14 лет</w:t>
      </w:r>
      <w:r>
        <w:t>. Эти спортсмены должны иметь сп</w:t>
      </w:r>
      <w:r>
        <w:t xml:space="preserve">ортивное звание не ниже </w:t>
      </w:r>
      <w:r>
        <w:rPr>
          <w:b/>
        </w:rPr>
        <w:t>кандидата в мастера спорта</w:t>
      </w:r>
      <w:r>
        <w:t>, успешно сдать нормативы по общей физической и специальной 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спортивного мастерства и не должны иметь медицинских противопоказаний для освоения программы (пройти обследование во врачебно-физкультурном диспансере).</w:t>
      </w:r>
    </w:p>
    <w:p w:rsidR="00373A00" w:rsidRDefault="00233D9A" w:rsidP="00422ABC">
      <w:pPr>
        <w:pStyle w:val="a3"/>
        <w:spacing w:line="259" w:lineRule="auto"/>
        <w:ind w:right="645"/>
        <w:jc w:val="both"/>
        <w:rPr>
          <w:b/>
        </w:rPr>
      </w:pPr>
      <w:r>
        <w:t>Наполняемость</w:t>
      </w:r>
      <w:r>
        <w:rPr>
          <w:spacing w:val="-5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 xml:space="preserve">мастерства составляет – </w:t>
      </w:r>
      <w:r>
        <w:rPr>
          <w:b/>
        </w:rPr>
        <w:t>1-5 человек.</w:t>
      </w:r>
    </w:p>
    <w:p w:rsidR="00373A00" w:rsidRDefault="00233D9A" w:rsidP="00233D9A">
      <w:pPr>
        <w:pStyle w:val="a3"/>
        <w:spacing w:line="275" w:lineRule="exact"/>
        <w:jc w:val="both"/>
      </w:pPr>
      <w:r>
        <w:t>Учебно-</w:t>
      </w:r>
      <w:r>
        <w:t>тренировочный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rPr>
          <w:spacing w:val="-10"/>
        </w:rPr>
        <w:t>с</w:t>
      </w:r>
      <w:r>
        <w:t xml:space="preserve"> </w:t>
      </w:r>
      <w:r>
        <w:t>годовым</w:t>
      </w:r>
      <w:r>
        <w:rPr>
          <w:spacing w:val="-2"/>
        </w:rPr>
        <w:t xml:space="preserve"> </w:t>
      </w:r>
      <w:r>
        <w:t>учебно-тренировочным</w:t>
      </w:r>
      <w:r>
        <w:rPr>
          <w:spacing w:val="-7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 xml:space="preserve">по индивидуальным планам спортивной подготовки, для обеспечения непрерывности </w:t>
      </w:r>
      <w:r>
        <w:t>учебно-тренировочного</w:t>
      </w:r>
      <w:r>
        <w:rPr>
          <w:spacing w:val="-6"/>
        </w:rPr>
        <w:t xml:space="preserve"> </w:t>
      </w:r>
      <w:r>
        <w:t>процесса),</w:t>
      </w:r>
      <w:r>
        <w:rPr>
          <w:spacing w:val="-4"/>
        </w:rPr>
        <w:t xml:space="preserve"> </w:t>
      </w:r>
      <w:r>
        <w:t>рассчитанным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b/>
        </w:rPr>
        <w:t>52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недели</w:t>
      </w:r>
      <w:r>
        <w:rPr>
          <w:spacing w:val="-2"/>
        </w:rPr>
        <w:t>.</w:t>
      </w:r>
    </w:p>
    <w:p w:rsidR="00373A00" w:rsidRDefault="00233D9A" w:rsidP="00233D9A">
      <w:pPr>
        <w:pStyle w:val="a3"/>
        <w:spacing w:before="22"/>
        <w:jc w:val="both"/>
      </w:pPr>
      <w:r>
        <w:t>Расписание</w:t>
      </w:r>
      <w:r>
        <w:rPr>
          <w:spacing w:val="-5"/>
        </w:rPr>
        <w:t xml:space="preserve"> </w:t>
      </w:r>
      <w:r>
        <w:t>учебно-тренировочных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(тренировок)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борьбе</w:t>
      </w:r>
      <w: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согласования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тренерским</w:t>
      </w:r>
      <w:r>
        <w:rPr>
          <w:spacing w:val="-5"/>
        </w:rPr>
        <w:t xml:space="preserve"> </w:t>
      </w:r>
      <w:r>
        <w:t>составом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 установления</w:t>
      </w:r>
      <w:r>
        <w:rPr>
          <w:spacing w:val="-4"/>
        </w:rPr>
        <w:t xml:space="preserve"> </w:t>
      </w:r>
      <w:r>
        <w:t xml:space="preserve">более благоприятного режима тренировок, отдыха спортсменов, с учетом их занятий в </w:t>
      </w:r>
      <w:r>
        <w:t>образовательных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учреждениях.</w:t>
      </w:r>
    </w:p>
    <w:p w:rsidR="00373A00" w:rsidRDefault="00233D9A" w:rsidP="00422ABC">
      <w:pPr>
        <w:pStyle w:val="a3"/>
        <w:spacing w:before="184" w:line="259" w:lineRule="auto"/>
        <w:ind w:right="645"/>
        <w:jc w:val="both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этапам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 xml:space="preserve">подготовки лицу, проходящему спортивную подготовку (далее - </w:t>
      </w:r>
      <w:r>
        <w:t>обучающийся), необходимо</w:t>
      </w:r>
    </w:p>
    <w:p w:rsidR="00373A00" w:rsidRDefault="00373A00" w:rsidP="00422ABC">
      <w:pPr>
        <w:spacing w:line="259" w:lineRule="auto"/>
        <w:jc w:val="both"/>
        <w:sectPr w:rsidR="00373A00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373A00" w:rsidRDefault="00233D9A" w:rsidP="00422ABC">
      <w:pPr>
        <w:pStyle w:val="a3"/>
        <w:spacing w:before="68" w:line="261" w:lineRule="auto"/>
        <w:jc w:val="both"/>
      </w:pPr>
      <w:proofErr w:type="gramStart"/>
      <w:r>
        <w:lastRenderedPageBreak/>
        <w:t>выполнить</w:t>
      </w:r>
      <w:proofErr w:type="gramEnd"/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к участию в спортивных соревнованиях:</w:t>
      </w:r>
    </w:p>
    <w:p w:rsidR="00373A00" w:rsidRDefault="00233D9A" w:rsidP="00422ABC">
      <w:pPr>
        <w:pStyle w:val="1"/>
        <w:spacing w:before="2"/>
        <w:jc w:val="both"/>
      </w:pP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подготовки: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16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изучить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2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повысить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подготовленности;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2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овладеть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борьба»;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1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получить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правилах;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2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2" w:line="259" w:lineRule="auto"/>
        <w:ind w:right="1129" w:firstLine="0"/>
        <w:jc w:val="both"/>
        <w:rPr>
          <w:sz w:val="24"/>
        </w:rPr>
      </w:pPr>
      <w:proofErr w:type="gramStart"/>
      <w:r>
        <w:rPr>
          <w:sz w:val="24"/>
        </w:rPr>
        <w:t>ежегодно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 спортивной подготовки.</w:t>
      </w:r>
    </w:p>
    <w:p w:rsidR="00373A00" w:rsidRDefault="00233D9A" w:rsidP="00422ABC">
      <w:pPr>
        <w:pStyle w:val="1"/>
        <w:spacing w:before="3"/>
        <w:jc w:val="both"/>
      </w:pPr>
      <w:r>
        <w:t>На</w:t>
      </w:r>
      <w:r>
        <w:rPr>
          <w:spacing w:val="-7"/>
        </w:rPr>
        <w:t xml:space="preserve"> </w:t>
      </w:r>
      <w:r>
        <w:t>учебно-тренировочном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(этапе</w:t>
      </w:r>
      <w:r>
        <w:rPr>
          <w:spacing w:val="-5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rPr>
          <w:spacing w:val="-2"/>
        </w:rPr>
        <w:t>специализации):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0" w:line="259" w:lineRule="auto"/>
        <w:ind w:right="1547" w:firstLine="0"/>
        <w:jc w:val="both"/>
        <w:rPr>
          <w:b/>
          <w:sz w:val="24"/>
        </w:rPr>
      </w:pPr>
      <w:proofErr w:type="gramStart"/>
      <w:r>
        <w:rPr>
          <w:sz w:val="24"/>
        </w:rPr>
        <w:t>повышать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bookmarkStart w:id="0" w:name="_GoBack"/>
      <w:bookmarkEnd w:id="0"/>
      <w:r>
        <w:rPr>
          <w:sz w:val="24"/>
        </w:rPr>
        <w:t>психологической подготовленности;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line="259" w:lineRule="auto"/>
        <w:ind w:right="614" w:firstLine="0"/>
        <w:jc w:val="both"/>
        <w:rPr>
          <w:sz w:val="24"/>
        </w:rPr>
      </w:pPr>
      <w:proofErr w:type="gramStart"/>
      <w:r>
        <w:rPr>
          <w:sz w:val="24"/>
        </w:rPr>
        <w:t>изучить</w:t>
      </w:r>
      <w:proofErr w:type="gramEnd"/>
      <w:r>
        <w:rPr>
          <w:sz w:val="24"/>
        </w:rPr>
        <w:t xml:space="preserve"> правила безопасности при занятиях видом спорта «спортивная борьба» и успешно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 спортивных соревнованиях;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line="275" w:lineRule="exact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0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изучить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</w:t>
      </w:r>
      <w:r>
        <w:rPr>
          <w:sz w:val="24"/>
        </w:rPr>
        <w:t>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самоконтроля;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2" w:line="259" w:lineRule="auto"/>
        <w:ind w:right="949" w:firstLine="0"/>
        <w:jc w:val="both"/>
        <w:rPr>
          <w:sz w:val="24"/>
        </w:rPr>
      </w:pPr>
      <w:proofErr w:type="gramStart"/>
      <w:r>
        <w:rPr>
          <w:sz w:val="24"/>
        </w:rPr>
        <w:t>овладеть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«спортивная </w:t>
      </w:r>
      <w:r>
        <w:rPr>
          <w:spacing w:val="-2"/>
          <w:sz w:val="24"/>
        </w:rPr>
        <w:t>борьба»;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line="275" w:lineRule="exact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изучить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2"/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нарушений;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before="24" w:line="259" w:lineRule="auto"/>
        <w:ind w:right="1129" w:firstLine="0"/>
        <w:jc w:val="both"/>
        <w:rPr>
          <w:sz w:val="24"/>
        </w:rPr>
      </w:pPr>
      <w:proofErr w:type="gramStart"/>
      <w:r>
        <w:rPr>
          <w:sz w:val="24"/>
        </w:rPr>
        <w:t>ежегодно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 спортивной подготовки;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line="259" w:lineRule="auto"/>
        <w:ind w:right="628" w:firstLine="0"/>
        <w:jc w:val="both"/>
        <w:rPr>
          <w:sz w:val="24"/>
        </w:rPr>
      </w:pPr>
      <w:proofErr w:type="gramStart"/>
      <w:r>
        <w:rPr>
          <w:sz w:val="24"/>
        </w:rPr>
        <w:t>принимать</w:t>
      </w:r>
      <w:proofErr w:type="gramEnd"/>
      <w:r>
        <w:rPr>
          <w:sz w:val="24"/>
        </w:rPr>
        <w:t xml:space="preserve"> участие в официальных спортивных соревнованиях не ниже уровня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первом,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третьем </w:t>
      </w:r>
      <w:r>
        <w:rPr>
          <w:spacing w:val="-2"/>
          <w:sz w:val="24"/>
        </w:rPr>
        <w:t>году;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line="259" w:lineRule="auto"/>
        <w:ind w:right="446" w:firstLine="0"/>
        <w:jc w:val="both"/>
        <w:rPr>
          <w:sz w:val="24"/>
        </w:rPr>
      </w:pPr>
      <w:proofErr w:type="gramStart"/>
      <w:r>
        <w:rPr>
          <w:sz w:val="24"/>
        </w:rPr>
        <w:t>принимать</w:t>
      </w:r>
      <w:proofErr w:type="gramEnd"/>
      <w:r>
        <w:rPr>
          <w:sz w:val="24"/>
        </w:rPr>
        <w:t xml:space="preserve"> участие в официальных спортивных соревнования</w:t>
      </w:r>
      <w:r>
        <w:rPr>
          <w:sz w:val="24"/>
        </w:rPr>
        <w:t>х не ниже уровня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spacing w:line="259" w:lineRule="auto"/>
        <w:ind w:right="955" w:firstLine="0"/>
        <w:jc w:val="both"/>
        <w:rPr>
          <w:sz w:val="24"/>
        </w:rPr>
      </w:pPr>
      <w:proofErr w:type="gramStart"/>
      <w:r>
        <w:rPr>
          <w:sz w:val="24"/>
        </w:rPr>
        <w:t>получить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необходимый для зачисления и перевода на этап совершенствования спортивного мастерства.</w:t>
      </w:r>
    </w:p>
    <w:p w:rsidR="00373A00" w:rsidRDefault="00233D9A" w:rsidP="00422ABC">
      <w:pPr>
        <w:pStyle w:val="1"/>
        <w:spacing w:line="274" w:lineRule="exact"/>
        <w:jc w:val="both"/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мастерства: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right="1544" w:firstLine="0"/>
        <w:jc w:val="both"/>
        <w:rPr>
          <w:sz w:val="24"/>
        </w:rPr>
      </w:pPr>
      <w:proofErr w:type="gramStart"/>
      <w:r>
        <w:rPr>
          <w:sz w:val="24"/>
        </w:rPr>
        <w:t>повышать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психологической подготовленности;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right="1309" w:firstLine="0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самостоятельную подготовку), спортивных мероприят</w:t>
      </w:r>
      <w:r>
        <w:rPr>
          <w:sz w:val="24"/>
        </w:rPr>
        <w:t>ий, восстановления и питания;</w:t>
      </w:r>
    </w:p>
    <w:p w:rsidR="00373A00" w:rsidRDefault="00233D9A" w:rsidP="00422ABC">
      <w:pPr>
        <w:pStyle w:val="a3"/>
        <w:jc w:val="both"/>
      </w:pPr>
      <w:r>
        <w:t>-приобрести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доврачебной</w:t>
      </w:r>
      <w:r>
        <w:rPr>
          <w:spacing w:val="-3"/>
        </w:rPr>
        <w:t xml:space="preserve"> </w:t>
      </w:r>
      <w:r>
        <w:rPr>
          <w:spacing w:val="-2"/>
        </w:rPr>
        <w:t>помощи;</w:t>
      </w:r>
    </w:p>
    <w:p w:rsidR="00373A00" w:rsidRDefault="00233D9A" w:rsidP="00422ABC">
      <w:pPr>
        <w:pStyle w:val="a3"/>
        <w:jc w:val="both"/>
      </w:pPr>
      <w:r>
        <w:t>-овладеть</w:t>
      </w:r>
      <w:r>
        <w:rPr>
          <w:spacing w:val="-6"/>
        </w:rPr>
        <w:t xml:space="preserve"> </w:t>
      </w:r>
      <w:r>
        <w:t>теоретическими</w:t>
      </w:r>
      <w:r>
        <w:rPr>
          <w:spacing w:val="-5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«спортивная</w:t>
      </w:r>
      <w:r>
        <w:rPr>
          <w:spacing w:val="-4"/>
        </w:rPr>
        <w:t xml:space="preserve"> </w:t>
      </w:r>
      <w:r>
        <w:rPr>
          <w:spacing w:val="-2"/>
        </w:rPr>
        <w:t>борьба»;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выполнить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подготовки;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закрепить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нарушений;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right="1129" w:firstLine="0"/>
        <w:jc w:val="both"/>
        <w:rPr>
          <w:sz w:val="24"/>
        </w:rPr>
      </w:pPr>
      <w:proofErr w:type="gramStart"/>
      <w:r>
        <w:rPr>
          <w:sz w:val="24"/>
        </w:rPr>
        <w:t>ежегодно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 спортивной подготовки;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right="1212" w:firstLine="0"/>
        <w:jc w:val="both"/>
        <w:rPr>
          <w:sz w:val="24"/>
        </w:rPr>
      </w:pPr>
      <w:proofErr w:type="gramStart"/>
      <w:r>
        <w:rPr>
          <w:sz w:val="24"/>
        </w:rPr>
        <w:t>демонстрировать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соревнованиях;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both"/>
        <w:rPr>
          <w:sz w:val="24"/>
        </w:rPr>
      </w:pPr>
      <w:proofErr w:type="gramStart"/>
      <w:r>
        <w:rPr>
          <w:sz w:val="24"/>
        </w:rPr>
        <w:t>показывать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разряда</w:t>
      </w:r>
    </w:p>
    <w:p w:rsidR="00373A00" w:rsidRDefault="00233D9A" w:rsidP="00422ABC">
      <w:pPr>
        <w:pStyle w:val="a3"/>
        <w:jc w:val="both"/>
      </w:pPr>
      <w:r>
        <w:t>«</w:t>
      </w:r>
      <w:proofErr w:type="gramStart"/>
      <w:r>
        <w:t>кандидат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мастера</w:t>
      </w:r>
      <w:r>
        <w:rPr>
          <w:spacing w:val="-1"/>
        </w:rPr>
        <w:t xml:space="preserve"> </w:t>
      </w:r>
      <w:r>
        <w:t>спорта»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года;</w:t>
      </w:r>
    </w:p>
    <w:p w:rsidR="00373A00" w:rsidRDefault="00233D9A" w:rsidP="00422ABC">
      <w:pPr>
        <w:pStyle w:val="a5"/>
        <w:numPr>
          <w:ilvl w:val="0"/>
          <w:numId w:val="1"/>
        </w:numPr>
        <w:tabs>
          <w:tab w:val="left" w:pos="240"/>
        </w:tabs>
        <w:ind w:right="1179" w:firstLine="0"/>
        <w:jc w:val="both"/>
        <w:rPr>
          <w:sz w:val="24"/>
        </w:rPr>
      </w:pPr>
      <w:proofErr w:type="gramStart"/>
      <w:r>
        <w:rPr>
          <w:sz w:val="24"/>
        </w:rPr>
        <w:t>принимать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 межрегиональных спортивных соревнований.</w:t>
      </w:r>
    </w:p>
    <w:sectPr w:rsidR="00373A00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05032C"/>
    <w:multiLevelType w:val="hybridMultilevel"/>
    <w:tmpl w:val="97A41B18"/>
    <w:lvl w:ilvl="0" w:tplc="EDECF8C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58E5C08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F8B84F7C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AC4C698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AB16E820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A86CE8B4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C7F0CD86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2376DD4A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0958E25E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00"/>
    <w:rsid w:val="00233D9A"/>
    <w:rsid w:val="00373A00"/>
    <w:rsid w:val="0042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A44A6-1996-4B5B-8457-521EC939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Texhokom</cp:lastModifiedBy>
  <cp:revision>3</cp:revision>
  <dcterms:created xsi:type="dcterms:W3CDTF">2024-11-20T11:07:00Z</dcterms:created>
  <dcterms:modified xsi:type="dcterms:W3CDTF">2024-11-20T11:08:00Z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2024-11-20T00:00:00Z</vt:filetime>
  </property>
  <property fmtid="{D5CDD505-2E9C-101B-9397-08002B2CF9AE}" pid="5" name="Producer">
    <vt:lpwstr>3-Heights(TM) PDF Security Shell 4.8.25.2 (http://www.pdf-tools.com)</vt:lpwstr>
  </property>
</Properties>
</file>